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DD49B4" w:rsidRDefault="00DD49B4" w:rsidP="00DD49B4">
      <w:pPr>
        <w:spacing w:line="480" w:lineRule="auto"/>
        <w:ind w:firstLine="720"/>
        <w:jc w:val="center"/>
        <w:rPr>
          <w:rFonts w:ascii="Times New Roman" w:hAnsi="Times New Roman" w:cs="Times New Roman"/>
          <w:sz w:val="24"/>
          <w:szCs w:val="24"/>
        </w:rPr>
      </w:pPr>
    </w:p>
    <w:p w:rsidR="004D64B8" w:rsidRDefault="00DD49B4" w:rsidP="00DD49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Forms of </w:t>
      </w:r>
      <w:r w:rsidR="00264235">
        <w:rPr>
          <w:rFonts w:ascii="Times New Roman" w:hAnsi="Times New Roman" w:cs="Times New Roman"/>
          <w:sz w:val="24"/>
          <w:szCs w:val="24"/>
        </w:rPr>
        <w:t>Carbohydrates, F</w:t>
      </w:r>
      <w:r>
        <w:rPr>
          <w:rFonts w:ascii="Times New Roman" w:hAnsi="Times New Roman" w:cs="Times New Roman"/>
          <w:sz w:val="24"/>
          <w:szCs w:val="24"/>
        </w:rPr>
        <w:t>ats</w:t>
      </w:r>
      <w:r w:rsidR="00264235">
        <w:rPr>
          <w:rFonts w:ascii="Times New Roman" w:hAnsi="Times New Roman" w:cs="Times New Roman"/>
          <w:sz w:val="24"/>
          <w:szCs w:val="24"/>
        </w:rPr>
        <w:t xml:space="preserve"> and P</w:t>
      </w:r>
      <w:r>
        <w:rPr>
          <w:rFonts w:ascii="Times New Roman" w:hAnsi="Times New Roman" w:cs="Times New Roman"/>
          <w:sz w:val="24"/>
          <w:szCs w:val="24"/>
        </w:rPr>
        <w:t>roteins</w:t>
      </w:r>
    </w:p>
    <w:p w:rsidR="00DD49B4" w:rsidRDefault="00DD49B4" w:rsidP="00DD49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D49B4" w:rsidRDefault="00DD49B4" w:rsidP="00DD49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D49B4" w:rsidRDefault="00DD49B4" w:rsidP="00DD49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D49B4" w:rsidRPr="00EB3976" w:rsidRDefault="00DD49B4" w:rsidP="00EB3976">
      <w:pPr>
        <w:spacing w:line="480" w:lineRule="auto"/>
        <w:ind w:firstLine="720"/>
        <w:rPr>
          <w:rFonts w:ascii="Times New Roman" w:hAnsi="Times New Roman" w:cs="Times New Roman"/>
          <w:sz w:val="24"/>
          <w:szCs w:val="24"/>
        </w:rPr>
      </w:pPr>
    </w:p>
    <w:p w:rsidR="00DD49B4" w:rsidRDefault="00DD49B4" w:rsidP="00595297">
      <w:pPr>
        <w:spacing w:line="480" w:lineRule="auto"/>
        <w:ind w:firstLine="720"/>
        <w:rPr>
          <w:rFonts w:ascii="Times New Roman" w:hAnsi="Times New Roman" w:cs="Times New Roman"/>
          <w:sz w:val="24"/>
          <w:szCs w:val="24"/>
        </w:rPr>
      </w:pPr>
    </w:p>
    <w:p w:rsidR="00DD49B4" w:rsidRDefault="00DD49B4" w:rsidP="00595297">
      <w:pPr>
        <w:spacing w:line="480" w:lineRule="auto"/>
        <w:ind w:firstLine="720"/>
        <w:rPr>
          <w:rFonts w:ascii="Times New Roman" w:hAnsi="Times New Roman" w:cs="Times New Roman"/>
          <w:sz w:val="24"/>
          <w:szCs w:val="24"/>
        </w:rPr>
      </w:pPr>
    </w:p>
    <w:p w:rsidR="00DD49B4" w:rsidRDefault="00DD49B4" w:rsidP="00595297">
      <w:pPr>
        <w:spacing w:line="480" w:lineRule="auto"/>
        <w:ind w:firstLine="720"/>
        <w:rPr>
          <w:rFonts w:ascii="Times New Roman" w:hAnsi="Times New Roman" w:cs="Times New Roman"/>
          <w:sz w:val="24"/>
          <w:szCs w:val="24"/>
        </w:rPr>
      </w:pPr>
    </w:p>
    <w:p w:rsidR="00DD49B4" w:rsidRDefault="00DD49B4" w:rsidP="00595297">
      <w:pPr>
        <w:spacing w:line="480" w:lineRule="auto"/>
        <w:ind w:firstLine="720"/>
        <w:rPr>
          <w:rFonts w:ascii="Times New Roman" w:hAnsi="Times New Roman" w:cs="Times New Roman"/>
          <w:sz w:val="24"/>
          <w:szCs w:val="24"/>
        </w:rPr>
      </w:pPr>
    </w:p>
    <w:p w:rsidR="00DD49B4" w:rsidRDefault="00DD49B4" w:rsidP="00DD49B4">
      <w:pPr>
        <w:spacing w:line="480" w:lineRule="auto"/>
        <w:rPr>
          <w:rFonts w:ascii="Times New Roman" w:hAnsi="Times New Roman" w:cs="Times New Roman"/>
          <w:sz w:val="24"/>
          <w:szCs w:val="24"/>
        </w:rPr>
      </w:pPr>
    </w:p>
    <w:p w:rsidR="00DD49B4" w:rsidRDefault="00DD49B4" w:rsidP="0068275B">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Forms of </w:t>
      </w:r>
      <w:r w:rsidR="0068275B">
        <w:rPr>
          <w:rFonts w:ascii="Times New Roman" w:hAnsi="Times New Roman" w:cs="Times New Roman"/>
          <w:sz w:val="24"/>
          <w:szCs w:val="24"/>
        </w:rPr>
        <w:t>Carbohydrates, F</w:t>
      </w:r>
      <w:r>
        <w:rPr>
          <w:rFonts w:ascii="Times New Roman" w:hAnsi="Times New Roman" w:cs="Times New Roman"/>
          <w:sz w:val="24"/>
          <w:szCs w:val="24"/>
        </w:rPr>
        <w:t>ats</w:t>
      </w:r>
      <w:r w:rsidR="0068275B">
        <w:rPr>
          <w:rFonts w:ascii="Times New Roman" w:hAnsi="Times New Roman" w:cs="Times New Roman"/>
          <w:sz w:val="24"/>
          <w:szCs w:val="24"/>
        </w:rPr>
        <w:t xml:space="preserve"> and P</w:t>
      </w:r>
      <w:r>
        <w:rPr>
          <w:rFonts w:ascii="Times New Roman" w:hAnsi="Times New Roman" w:cs="Times New Roman"/>
          <w:sz w:val="24"/>
          <w:szCs w:val="24"/>
        </w:rPr>
        <w:t>roteins</w:t>
      </w:r>
    </w:p>
    <w:p w:rsidR="00595297" w:rsidRPr="00595297" w:rsidRDefault="00595297" w:rsidP="00DD49B4">
      <w:pPr>
        <w:spacing w:line="480" w:lineRule="auto"/>
        <w:rPr>
          <w:rFonts w:ascii="Times New Roman" w:hAnsi="Times New Roman" w:cs="Times New Roman"/>
          <w:sz w:val="24"/>
          <w:szCs w:val="24"/>
        </w:rPr>
      </w:pPr>
      <w:r w:rsidRPr="00595297">
        <w:rPr>
          <w:rFonts w:ascii="Times New Roman" w:hAnsi="Times New Roman" w:cs="Times New Roman"/>
          <w:sz w:val="24"/>
          <w:szCs w:val="24"/>
        </w:rPr>
        <w:t>Carbohydrates provide the body with the energy it requires. Starch is a form of carbohydrate which is said to be complex because it is made up of monosaccharides bonded by a strand called a polysaccharide.  Starches take a long time to digest but still provide the body with energy. Whole grains, cereals, rice, and bread are some sources of starch. Too much starch can cause a drop in the body's sugar levels. Sugars are a form of simple carbohydrate since they consist of one or two carbon rings</w:t>
      </w:r>
      <w:r>
        <w:rPr>
          <w:rFonts w:ascii="Times New Roman" w:hAnsi="Times New Roman" w:cs="Times New Roman"/>
          <w:sz w:val="24"/>
          <w:szCs w:val="24"/>
        </w:rPr>
        <w:t xml:space="preserve"> (Rogach et al.2020)</w:t>
      </w:r>
      <w:r w:rsidRPr="00595297">
        <w:rPr>
          <w:rFonts w:ascii="Times New Roman" w:hAnsi="Times New Roman" w:cs="Times New Roman"/>
          <w:sz w:val="24"/>
          <w:szCs w:val="24"/>
        </w:rPr>
        <w:t>. They are quickly digested hence absorbed fast to the bloodstream, thus providing the body with a quick source of energy. Fruits, milk, sports drinks, and yogurt are a source of sugars. Sugars increase the rate of mineral absorption in the body and also aids in the working of the brain. However, sugars lower the process of metabolism and raise the risk of having diabetes. Dietary fiber is a form of carbohydrate which helps in</w:t>
      </w:r>
      <w:r w:rsidR="0068275B">
        <w:rPr>
          <w:rFonts w:ascii="Times New Roman" w:hAnsi="Times New Roman" w:cs="Times New Roman"/>
          <w:sz w:val="24"/>
          <w:szCs w:val="24"/>
        </w:rPr>
        <w:t xml:space="preserve"> </w:t>
      </w:r>
      <w:r w:rsidRPr="00595297">
        <w:rPr>
          <w:rFonts w:ascii="Times New Roman" w:hAnsi="Times New Roman" w:cs="Times New Roman"/>
          <w:sz w:val="24"/>
          <w:szCs w:val="24"/>
        </w:rPr>
        <w:t>digestion. These fibers are contained in whole grains, vegetables, and fruits. Fibers help reduce heart disease and enhance weight loss. Too much consumption of fibers can cause abdominal bloating.</w:t>
      </w:r>
    </w:p>
    <w:p w:rsidR="00595297" w:rsidRPr="00595297" w:rsidRDefault="00595297" w:rsidP="00595297">
      <w:pPr>
        <w:spacing w:line="480" w:lineRule="auto"/>
        <w:ind w:firstLine="720"/>
        <w:rPr>
          <w:rFonts w:ascii="Times New Roman" w:hAnsi="Times New Roman" w:cs="Times New Roman"/>
          <w:sz w:val="24"/>
          <w:szCs w:val="24"/>
        </w:rPr>
      </w:pPr>
      <w:r w:rsidRPr="00595297">
        <w:rPr>
          <w:rFonts w:ascii="Times New Roman" w:hAnsi="Times New Roman" w:cs="Times New Roman"/>
          <w:sz w:val="24"/>
          <w:szCs w:val="24"/>
        </w:rPr>
        <w:t xml:space="preserve">The forms of fats include saturated, </w:t>
      </w:r>
      <w:r w:rsidR="0068275B" w:rsidRPr="00595297">
        <w:rPr>
          <w:rFonts w:ascii="Times New Roman" w:hAnsi="Times New Roman" w:cs="Times New Roman"/>
          <w:sz w:val="24"/>
          <w:szCs w:val="24"/>
        </w:rPr>
        <w:t>Tran</w:t>
      </w:r>
      <w:bookmarkStart w:id="0" w:name="_GoBack"/>
      <w:bookmarkEnd w:id="0"/>
      <w:r w:rsidR="0068275B" w:rsidRPr="00595297">
        <w:rPr>
          <w:rFonts w:ascii="Times New Roman" w:hAnsi="Times New Roman" w:cs="Times New Roman"/>
          <w:sz w:val="24"/>
          <w:szCs w:val="24"/>
        </w:rPr>
        <w:t>s</w:t>
      </w:r>
      <w:r w:rsidR="0068275B">
        <w:rPr>
          <w:rFonts w:ascii="Times New Roman" w:hAnsi="Times New Roman" w:cs="Times New Roman"/>
          <w:sz w:val="24"/>
          <w:szCs w:val="24"/>
        </w:rPr>
        <w:t xml:space="preserve"> fats</w:t>
      </w:r>
      <w:r w:rsidRPr="00595297">
        <w:rPr>
          <w:rFonts w:ascii="Times New Roman" w:hAnsi="Times New Roman" w:cs="Times New Roman"/>
          <w:sz w:val="24"/>
          <w:szCs w:val="24"/>
        </w:rPr>
        <w:t xml:space="preserve">, polyunsaturated, and monounsaturated. Saturated fats are contained in coconut oil and raw butter, and they help in the production of enzymes. Monounsaturated fats help in protecting the heart and ensure healthy energy levels. Sources of monounsaturated fats are avocado, macadamia and olive oil. Polyunsaturated fats are found in corn, soya beans, and sunflower oils, and it helps to support the cell membrane. Polyunsaturated fats increase body weight when consumed in large amounts. Trans fats help in maintaining the immune system. </w:t>
      </w:r>
      <w:r>
        <w:rPr>
          <w:rFonts w:ascii="Times New Roman" w:hAnsi="Times New Roman" w:cs="Times New Roman"/>
          <w:sz w:val="24"/>
          <w:szCs w:val="24"/>
        </w:rPr>
        <w:t xml:space="preserve">According </w:t>
      </w:r>
      <w:r w:rsidR="0068275B">
        <w:rPr>
          <w:rFonts w:ascii="Times New Roman" w:hAnsi="Times New Roman" w:cs="Times New Roman"/>
          <w:sz w:val="24"/>
          <w:szCs w:val="24"/>
        </w:rPr>
        <w:t>to S</w:t>
      </w:r>
      <w:r>
        <w:rPr>
          <w:rFonts w:ascii="Times New Roman" w:hAnsi="Times New Roman" w:cs="Times New Roman"/>
          <w:sz w:val="24"/>
          <w:szCs w:val="24"/>
        </w:rPr>
        <w:t>amal (2020</w:t>
      </w:r>
      <w:r w:rsidR="0068275B">
        <w:rPr>
          <w:rFonts w:ascii="Times New Roman" w:hAnsi="Times New Roman" w:cs="Times New Roman"/>
          <w:sz w:val="24"/>
          <w:szCs w:val="24"/>
        </w:rPr>
        <w:t>),</w:t>
      </w:r>
      <w:r w:rsidR="0068275B" w:rsidRPr="00595297">
        <w:rPr>
          <w:rFonts w:ascii="Times New Roman" w:hAnsi="Times New Roman" w:cs="Times New Roman"/>
          <w:sz w:val="24"/>
          <w:szCs w:val="24"/>
        </w:rPr>
        <w:t xml:space="preserve"> Trans</w:t>
      </w:r>
      <w:r w:rsidRPr="00595297">
        <w:rPr>
          <w:rFonts w:ascii="Times New Roman" w:hAnsi="Times New Roman" w:cs="Times New Roman"/>
          <w:sz w:val="24"/>
          <w:szCs w:val="24"/>
        </w:rPr>
        <w:t xml:space="preserve"> fats contribute to weight gain and likely associated with asthma and the chances of cancer. Foods containing Trans fats include avocado and raw nuts.</w:t>
      </w:r>
    </w:p>
    <w:p w:rsidR="00595297" w:rsidRPr="00595297" w:rsidRDefault="00595297" w:rsidP="00DD49B4">
      <w:pPr>
        <w:spacing w:line="480" w:lineRule="auto"/>
        <w:ind w:firstLine="720"/>
        <w:rPr>
          <w:rFonts w:ascii="Times New Roman" w:hAnsi="Times New Roman" w:cs="Times New Roman"/>
          <w:sz w:val="24"/>
          <w:szCs w:val="24"/>
        </w:rPr>
      </w:pPr>
      <w:r w:rsidRPr="00595297">
        <w:rPr>
          <w:rFonts w:ascii="Times New Roman" w:hAnsi="Times New Roman" w:cs="Times New Roman"/>
          <w:sz w:val="24"/>
          <w:szCs w:val="24"/>
        </w:rPr>
        <w:lastRenderedPageBreak/>
        <w:t xml:space="preserve">The three forms of proteins are fibrous, globular, and membrane proteins. Fibrous proteins form the tendons, connective tissues, muscle fibers, and bone hence providing support for tissues and </w:t>
      </w:r>
      <w:r w:rsidR="00DD49B4" w:rsidRPr="00595297">
        <w:rPr>
          <w:rFonts w:ascii="Times New Roman" w:hAnsi="Times New Roman" w:cs="Times New Roman"/>
          <w:sz w:val="24"/>
          <w:szCs w:val="24"/>
        </w:rPr>
        <w:t>cell. Examples</w:t>
      </w:r>
      <w:r w:rsidRPr="00595297">
        <w:rPr>
          <w:rFonts w:ascii="Times New Roman" w:hAnsi="Times New Roman" w:cs="Times New Roman"/>
          <w:sz w:val="24"/>
          <w:szCs w:val="24"/>
        </w:rPr>
        <w:t xml:space="preserve"> include </w:t>
      </w:r>
      <w:r w:rsidR="00DD49B4" w:rsidRPr="00595297">
        <w:rPr>
          <w:rFonts w:ascii="Times New Roman" w:hAnsi="Times New Roman" w:cs="Times New Roman"/>
          <w:sz w:val="24"/>
          <w:szCs w:val="24"/>
        </w:rPr>
        <w:t>elastin</w:t>
      </w:r>
      <w:r w:rsidRPr="00595297">
        <w:rPr>
          <w:rFonts w:ascii="Times New Roman" w:hAnsi="Times New Roman" w:cs="Times New Roman"/>
          <w:sz w:val="24"/>
          <w:szCs w:val="24"/>
        </w:rPr>
        <w:t xml:space="preserve"> present in fish. Globular proteins help in the transportation functions of the body as well as regulation and catalyzing activities. Globular protein is present in egg white, which contains albumin, and this type of protein causes bloating of the </w:t>
      </w:r>
      <w:r w:rsidR="00DD49B4" w:rsidRPr="00595297">
        <w:rPr>
          <w:rFonts w:ascii="Times New Roman" w:hAnsi="Times New Roman" w:cs="Times New Roman"/>
          <w:sz w:val="24"/>
          <w:szCs w:val="24"/>
        </w:rPr>
        <w:t>stomach</w:t>
      </w:r>
      <w:r w:rsidR="00DD49B4">
        <w:rPr>
          <w:rFonts w:ascii="Times New Roman" w:hAnsi="Times New Roman" w:cs="Times New Roman"/>
          <w:sz w:val="24"/>
          <w:szCs w:val="24"/>
        </w:rPr>
        <w:t xml:space="preserve"> (Edin 2018).</w:t>
      </w:r>
      <w:r w:rsidRPr="00595297">
        <w:rPr>
          <w:rFonts w:ascii="Times New Roman" w:hAnsi="Times New Roman" w:cs="Times New Roman"/>
          <w:sz w:val="24"/>
          <w:szCs w:val="24"/>
        </w:rPr>
        <w:t xml:space="preserve"> Membrane proteins help in the relaying of signals within the cells hence allowing interaction between the cells as well as allowing the transportation of molecules. When available in excess, membrane protein can cause kidney problems due to the huge amounts of work the kidney performs. Membrane proteins are contained in soya beans and cheese.</w:t>
      </w:r>
    </w:p>
    <w:p w:rsidR="00595297" w:rsidRPr="00DD49B4" w:rsidRDefault="00DD49B4" w:rsidP="00DD49B4">
      <w:pPr>
        <w:spacing w:line="480" w:lineRule="auto"/>
        <w:ind w:firstLine="720"/>
        <w:jc w:val="center"/>
        <w:rPr>
          <w:rFonts w:ascii="Times New Roman" w:hAnsi="Times New Roman" w:cs="Times New Roman"/>
          <w:b/>
          <w:sz w:val="24"/>
          <w:szCs w:val="24"/>
        </w:rPr>
      </w:pPr>
      <w:r w:rsidRPr="00DD49B4">
        <w:rPr>
          <w:rFonts w:ascii="Times New Roman" w:hAnsi="Times New Roman" w:cs="Times New Roman"/>
          <w:b/>
          <w:sz w:val="24"/>
          <w:szCs w:val="24"/>
        </w:rPr>
        <w:t>Conclusion</w:t>
      </w:r>
    </w:p>
    <w:p w:rsidR="00416D3E" w:rsidRPr="00EB3976" w:rsidRDefault="00595297" w:rsidP="00595297">
      <w:pPr>
        <w:spacing w:line="480" w:lineRule="auto"/>
        <w:ind w:firstLine="720"/>
        <w:rPr>
          <w:rFonts w:ascii="Times New Roman" w:hAnsi="Times New Roman" w:cs="Times New Roman"/>
          <w:sz w:val="24"/>
          <w:szCs w:val="24"/>
        </w:rPr>
      </w:pPr>
      <w:r w:rsidRPr="00595297">
        <w:rPr>
          <w:rFonts w:ascii="Times New Roman" w:hAnsi="Times New Roman" w:cs="Times New Roman"/>
          <w:sz w:val="24"/>
          <w:szCs w:val="24"/>
        </w:rPr>
        <w:t>Carbohydrates, proteins, and fats are an essential part of a balanced diet since they contain the nutrients required by the body to perform its day to day activities. It is essential to take the micronutrients in the correct amounts to avoid the cons that come with excessive consumption.</w:t>
      </w:r>
    </w:p>
    <w:p w:rsidR="00DD49B4" w:rsidRDefault="00DD49B4" w:rsidP="00EB3976">
      <w:pPr>
        <w:spacing w:line="480" w:lineRule="auto"/>
        <w:ind w:firstLine="720"/>
        <w:rPr>
          <w:rFonts w:ascii="Times New Roman" w:hAnsi="Times New Roman" w:cs="Times New Roman"/>
          <w:sz w:val="24"/>
          <w:szCs w:val="24"/>
        </w:rPr>
      </w:pPr>
    </w:p>
    <w:p w:rsidR="00DD49B4" w:rsidRDefault="00DD49B4" w:rsidP="00EB3976">
      <w:pPr>
        <w:spacing w:line="480" w:lineRule="auto"/>
        <w:ind w:firstLine="720"/>
        <w:rPr>
          <w:rFonts w:ascii="Times New Roman" w:hAnsi="Times New Roman" w:cs="Times New Roman"/>
          <w:sz w:val="24"/>
          <w:szCs w:val="24"/>
        </w:rPr>
      </w:pPr>
    </w:p>
    <w:p w:rsidR="00DD49B4" w:rsidRDefault="00DD49B4" w:rsidP="00EB3976">
      <w:pPr>
        <w:spacing w:line="480" w:lineRule="auto"/>
        <w:ind w:firstLine="720"/>
        <w:rPr>
          <w:rFonts w:ascii="Times New Roman" w:hAnsi="Times New Roman" w:cs="Times New Roman"/>
          <w:sz w:val="24"/>
          <w:szCs w:val="24"/>
        </w:rPr>
      </w:pPr>
    </w:p>
    <w:p w:rsidR="00DD49B4" w:rsidRDefault="00DD49B4" w:rsidP="00EB3976">
      <w:pPr>
        <w:spacing w:line="480" w:lineRule="auto"/>
        <w:ind w:firstLine="720"/>
        <w:rPr>
          <w:rFonts w:ascii="Times New Roman" w:hAnsi="Times New Roman" w:cs="Times New Roman"/>
          <w:sz w:val="24"/>
          <w:szCs w:val="24"/>
        </w:rPr>
      </w:pPr>
    </w:p>
    <w:p w:rsidR="00DD49B4" w:rsidRDefault="00DD49B4" w:rsidP="00EB3976">
      <w:pPr>
        <w:spacing w:line="480" w:lineRule="auto"/>
        <w:ind w:firstLine="720"/>
        <w:rPr>
          <w:rFonts w:ascii="Times New Roman" w:hAnsi="Times New Roman" w:cs="Times New Roman"/>
          <w:sz w:val="24"/>
          <w:szCs w:val="24"/>
        </w:rPr>
      </w:pPr>
    </w:p>
    <w:p w:rsidR="00DD49B4" w:rsidRDefault="00DD49B4" w:rsidP="00EB3976">
      <w:pPr>
        <w:spacing w:line="480" w:lineRule="auto"/>
        <w:ind w:firstLine="720"/>
        <w:rPr>
          <w:rFonts w:ascii="Times New Roman" w:hAnsi="Times New Roman" w:cs="Times New Roman"/>
          <w:sz w:val="24"/>
          <w:szCs w:val="24"/>
        </w:rPr>
      </w:pPr>
    </w:p>
    <w:p w:rsidR="00B44528" w:rsidRDefault="00595297" w:rsidP="0068275B">
      <w:pPr>
        <w:spacing w:line="480" w:lineRule="auto"/>
        <w:ind w:firstLine="720"/>
        <w:jc w:val="center"/>
        <w:rPr>
          <w:rFonts w:ascii="Times New Roman" w:hAnsi="Times New Roman" w:cs="Times New Roman"/>
          <w:sz w:val="24"/>
          <w:szCs w:val="24"/>
        </w:rPr>
      </w:pPr>
      <w:r w:rsidRPr="00DD49B4">
        <w:rPr>
          <w:rFonts w:ascii="Times New Roman" w:hAnsi="Times New Roman" w:cs="Times New Roman"/>
          <w:sz w:val="24"/>
          <w:szCs w:val="24"/>
        </w:rPr>
        <w:lastRenderedPageBreak/>
        <w:t>References</w:t>
      </w:r>
    </w:p>
    <w:p w:rsidR="00FC77AB" w:rsidRPr="00C35CBF" w:rsidRDefault="00FC77AB" w:rsidP="00FC77AB">
      <w:pPr>
        <w:tabs>
          <w:tab w:val="left" w:pos="3435"/>
        </w:tabs>
        <w:spacing w:line="480" w:lineRule="auto"/>
        <w:ind w:left="720" w:hanging="720"/>
        <w:rPr>
          <w:rFonts w:ascii="Times New Roman" w:eastAsia="Times New Roman" w:hAnsi="Times New Roman" w:cs="Times New Roman"/>
          <w:sz w:val="24"/>
          <w:szCs w:val="24"/>
        </w:rPr>
      </w:pPr>
      <w:r w:rsidRPr="00C35CBF">
        <w:rPr>
          <w:rFonts w:ascii="Times New Roman" w:eastAsia="Times New Roman" w:hAnsi="Times New Roman" w:cs="Times New Roman"/>
          <w:sz w:val="24"/>
          <w:szCs w:val="24"/>
        </w:rPr>
        <w:t xml:space="preserve">Andersson-Hall, U., Pettersson, S., Edin, F., Pedersen, A., Malmodin, D., &amp; Madsen, K. (2018). Metabolism and whole-body fat oxidation following postexercise carbohydrate or protein intake. </w:t>
      </w:r>
      <w:r w:rsidRPr="00C35CBF">
        <w:rPr>
          <w:rFonts w:ascii="Times New Roman" w:eastAsia="Times New Roman" w:hAnsi="Times New Roman" w:cs="Times New Roman"/>
          <w:i/>
          <w:iCs/>
          <w:sz w:val="24"/>
          <w:szCs w:val="24"/>
        </w:rPr>
        <w:t>International journal of sport nutrition and exercise metabolism</w:t>
      </w:r>
      <w:r w:rsidRPr="00C35CBF">
        <w:rPr>
          <w:rFonts w:ascii="Times New Roman" w:eastAsia="Times New Roman" w:hAnsi="Times New Roman" w:cs="Times New Roman"/>
          <w:sz w:val="24"/>
          <w:szCs w:val="24"/>
        </w:rPr>
        <w:t xml:space="preserve">, </w:t>
      </w:r>
      <w:r w:rsidRPr="00C35CBF">
        <w:rPr>
          <w:rFonts w:ascii="Times New Roman" w:eastAsia="Times New Roman" w:hAnsi="Times New Roman" w:cs="Times New Roman"/>
          <w:i/>
          <w:iCs/>
          <w:sz w:val="24"/>
          <w:szCs w:val="24"/>
        </w:rPr>
        <w:t>28</w:t>
      </w:r>
      <w:r w:rsidRPr="00C35CBF">
        <w:rPr>
          <w:rFonts w:ascii="Times New Roman" w:eastAsia="Times New Roman" w:hAnsi="Times New Roman" w:cs="Times New Roman"/>
          <w:sz w:val="24"/>
          <w:szCs w:val="24"/>
        </w:rPr>
        <w:t>(1), 37-45.</w:t>
      </w:r>
    </w:p>
    <w:p w:rsidR="0068275B" w:rsidRPr="00DD49B4" w:rsidRDefault="0068275B" w:rsidP="0068275B">
      <w:pPr>
        <w:spacing w:line="480" w:lineRule="auto"/>
        <w:ind w:left="785" w:hangingChars="327" w:hanging="785"/>
        <w:rPr>
          <w:rFonts w:ascii="Times New Roman" w:hAnsi="Times New Roman" w:cs="Times New Roman"/>
          <w:color w:val="222222"/>
          <w:sz w:val="24"/>
          <w:szCs w:val="24"/>
          <w:shd w:val="clear" w:color="auto" w:fill="FFFFFF"/>
        </w:rPr>
      </w:pPr>
      <w:r w:rsidRPr="00DD49B4">
        <w:rPr>
          <w:rFonts w:ascii="Times New Roman" w:hAnsi="Times New Roman" w:cs="Times New Roman"/>
          <w:color w:val="222222"/>
          <w:sz w:val="24"/>
          <w:szCs w:val="24"/>
          <w:shd w:val="clear" w:color="auto" w:fill="FFFFFF"/>
        </w:rPr>
        <w:t>Rogach, V., Reshetnyk, K., Kuryata, V., &amp; Rogach, T. (2020). Influence of gibberellin inhibitors on the accumulation and redistribution of various forms of carbohydrates and nitrogen-containing compounds in plants of Solanum melongena L. </w:t>
      </w:r>
      <w:r w:rsidRPr="00DD49B4">
        <w:rPr>
          <w:rFonts w:ascii="Times New Roman" w:hAnsi="Times New Roman" w:cs="Times New Roman"/>
          <w:i/>
          <w:iCs/>
          <w:color w:val="222222"/>
          <w:sz w:val="24"/>
          <w:szCs w:val="24"/>
          <w:shd w:val="clear" w:color="auto" w:fill="FFFFFF"/>
        </w:rPr>
        <w:t>Biologija</w:t>
      </w:r>
      <w:r w:rsidRPr="00DD49B4">
        <w:rPr>
          <w:rFonts w:ascii="Times New Roman" w:hAnsi="Times New Roman" w:cs="Times New Roman"/>
          <w:color w:val="222222"/>
          <w:sz w:val="24"/>
          <w:szCs w:val="24"/>
          <w:shd w:val="clear" w:color="auto" w:fill="FFFFFF"/>
        </w:rPr>
        <w:t>, </w:t>
      </w:r>
      <w:r w:rsidRPr="00DD49B4">
        <w:rPr>
          <w:rFonts w:ascii="Times New Roman" w:hAnsi="Times New Roman" w:cs="Times New Roman"/>
          <w:i/>
          <w:iCs/>
          <w:color w:val="222222"/>
          <w:sz w:val="24"/>
          <w:szCs w:val="24"/>
          <w:shd w:val="clear" w:color="auto" w:fill="FFFFFF"/>
        </w:rPr>
        <w:t>66</w:t>
      </w:r>
      <w:r w:rsidRPr="00DD49B4">
        <w:rPr>
          <w:rFonts w:ascii="Times New Roman" w:hAnsi="Times New Roman" w:cs="Times New Roman"/>
          <w:color w:val="222222"/>
          <w:sz w:val="24"/>
          <w:szCs w:val="24"/>
          <w:shd w:val="clear" w:color="auto" w:fill="FFFFFF"/>
        </w:rPr>
        <w:t>(1).</w:t>
      </w:r>
    </w:p>
    <w:p w:rsidR="0068275B" w:rsidRPr="00DD49B4" w:rsidRDefault="0068275B" w:rsidP="0068275B">
      <w:pPr>
        <w:spacing w:line="480" w:lineRule="auto"/>
        <w:ind w:left="785" w:hangingChars="327" w:hanging="785"/>
        <w:rPr>
          <w:rFonts w:ascii="Times New Roman" w:hAnsi="Times New Roman" w:cs="Times New Roman"/>
          <w:color w:val="222222"/>
          <w:sz w:val="24"/>
          <w:szCs w:val="24"/>
          <w:shd w:val="clear" w:color="auto" w:fill="FFFFFF"/>
        </w:rPr>
      </w:pPr>
      <w:r w:rsidRPr="00DD49B4">
        <w:rPr>
          <w:rFonts w:ascii="Times New Roman" w:hAnsi="Times New Roman" w:cs="Times New Roman"/>
          <w:color w:val="222222"/>
          <w:sz w:val="24"/>
          <w:szCs w:val="24"/>
          <w:shd w:val="clear" w:color="auto" w:fill="FFFFFF"/>
        </w:rPr>
        <w:t>Samal, J. R. K., &amp; Samal, I. R. (2018). Protein supplements: Pros and cons. </w:t>
      </w:r>
      <w:r w:rsidRPr="00DD49B4">
        <w:rPr>
          <w:rFonts w:ascii="Times New Roman" w:hAnsi="Times New Roman" w:cs="Times New Roman"/>
          <w:i/>
          <w:iCs/>
          <w:color w:val="222222"/>
          <w:sz w:val="24"/>
          <w:szCs w:val="24"/>
          <w:shd w:val="clear" w:color="auto" w:fill="FFFFFF"/>
        </w:rPr>
        <w:t>Journal of dietary supplements</w:t>
      </w:r>
      <w:r w:rsidRPr="00DD49B4">
        <w:rPr>
          <w:rFonts w:ascii="Times New Roman" w:hAnsi="Times New Roman" w:cs="Times New Roman"/>
          <w:color w:val="222222"/>
          <w:sz w:val="24"/>
          <w:szCs w:val="24"/>
          <w:shd w:val="clear" w:color="auto" w:fill="FFFFFF"/>
        </w:rPr>
        <w:t>, </w:t>
      </w:r>
      <w:r w:rsidRPr="00DD49B4">
        <w:rPr>
          <w:rFonts w:ascii="Times New Roman" w:hAnsi="Times New Roman" w:cs="Times New Roman"/>
          <w:i/>
          <w:iCs/>
          <w:color w:val="222222"/>
          <w:sz w:val="24"/>
          <w:szCs w:val="24"/>
          <w:shd w:val="clear" w:color="auto" w:fill="FFFFFF"/>
        </w:rPr>
        <w:t>15</w:t>
      </w:r>
      <w:r w:rsidRPr="00DD49B4">
        <w:rPr>
          <w:rFonts w:ascii="Times New Roman" w:hAnsi="Times New Roman" w:cs="Times New Roman"/>
          <w:color w:val="222222"/>
          <w:sz w:val="24"/>
          <w:szCs w:val="24"/>
          <w:shd w:val="clear" w:color="auto" w:fill="FFFFFF"/>
        </w:rPr>
        <w:t>(3), 365-371.</w:t>
      </w:r>
    </w:p>
    <w:sectPr w:rsidR="0068275B" w:rsidRPr="00DD49B4" w:rsidSect="00DD49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7D6" w:rsidRDefault="002777D6" w:rsidP="00DD49B4">
      <w:pPr>
        <w:spacing w:after="0" w:line="240" w:lineRule="auto"/>
      </w:pPr>
      <w:r>
        <w:separator/>
      </w:r>
    </w:p>
  </w:endnote>
  <w:endnote w:type="continuationSeparator" w:id="0">
    <w:p w:rsidR="002777D6" w:rsidRDefault="002777D6" w:rsidP="00DD4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7D6" w:rsidRDefault="002777D6" w:rsidP="00DD49B4">
      <w:pPr>
        <w:spacing w:after="0" w:line="240" w:lineRule="auto"/>
      </w:pPr>
      <w:r>
        <w:separator/>
      </w:r>
    </w:p>
  </w:footnote>
  <w:footnote w:type="continuationSeparator" w:id="0">
    <w:p w:rsidR="002777D6" w:rsidRDefault="002777D6" w:rsidP="00DD4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9B4" w:rsidRPr="00DD49B4" w:rsidRDefault="00DD49B4">
    <w:pPr>
      <w:pStyle w:val="Header"/>
      <w:rPr>
        <w:sz w:val="24"/>
        <w:szCs w:val="24"/>
      </w:rPr>
    </w:pPr>
    <w:r w:rsidRPr="00DD49B4">
      <w:rPr>
        <w:sz w:val="24"/>
        <w:szCs w:val="24"/>
      </w:rPr>
      <w:t>FORMS OF CARBOHYDRATES, FATS AND PROTEINS</w:t>
    </w:r>
    <w:r w:rsidR="0068275B">
      <w:rPr>
        <w:sz w:val="24"/>
        <w:szCs w:val="24"/>
      </w:rPr>
      <w:t xml:space="preserve">                                                                            </w:t>
    </w:r>
    <w:r w:rsidRPr="00DD49B4">
      <w:rPr>
        <w:sz w:val="24"/>
        <w:szCs w:val="24"/>
      </w:rPr>
      <w:fldChar w:fldCharType="begin"/>
    </w:r>
    <w:r w:rsidRPr="00DD49B4">
      <w:rPr>
        <w:sz w:val="24"/>
        <w:szCs w:val="24"/>
      </w:rPr>
      <w:instrText xml:space="preserve"> PAGE   \* MERGEFORMAT </w:instrText>
    </w:r>
    <w:r w:rsidRPr="00DD49B4">
      <w:rPr>
        <w:sz w:val="24"/>
        <w:szCs w:val="24"/>
      </w:rPr>
      <w:fldChar w:fldCharType="separate"/>
    </w:r>
    <w:r w:rsidR="00AA1F7B">
      <w:rPr>
        <w:noProof/>
        <w:sz w:val="24"/>
        <w:szCs w:val="24"/>
      </w:rPr>
      <w:t>2</w:t>
    </w:r>
    <w:r w:rsidRPr="00DD49B4">
      <w:rPr>
        <w:noProof/>
        <w:sz w:val="24"/>
        <w:szCs w:val="24"/>
      </w:rPr>
      <w:fldChar w:fldCharType="end"/>
    </w:r>
  </w:p>
  <w:p w:rsidR="00DD49B4" w:rsidRDefault="00DD49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9B4" w:rsidRPr="00DD49B4" w:rsidRDefault="00DD49B4">
    <w:pPr>
      <w:pStyle w:val="Header"/>
      <w:rPr>
        <w:rFonts w:ascii="Times New Roman" w:hAnsi="Times New Roman" w:cs="Times New Roman"/>
        <w:sz w:val="24"/>
        <w:szCs w:val="24"/>
      </w:rPr>
    </w:pPr>
    <w:r w:rsidRPr="00DD49B4">
      <w:rPr>
        <w:rFonts w:ascii="Times New Roman" w:hAnsi="Times New Roman" w:cs="Times New Roman"/>
        <w:sz w:val="24"/>
        <w:szCs w:val="24"/>
      </w:rPr>
      <w:t>Running head: FORMS OF CARBOHYDRATES</w:t>
    </w:r>
    <w:r w:rsidR="0068275B" w:rsidRPr="00DD49B4">
      <w:rPr>
        <w:rFonts w:ascii="Times New Roman" w:hAnsi="Times New Roman" w:cs="Times New Roman"/>
        <w:sz w:val="24"/>
        <w:szCs w:val="24"/>
      </w:rPr>
      <w:t>, FATS</w:t>
    </w:r>
    <w:r w:rsidRPr="00DD49B4">
      <w:rPr>
        <w:rFonts w:ascii="Times New Roman" w:hAnsi="Times New Roman" w:cs="Times New Roman"/>
        <w:sz w:val="24"/>
        <w:szCs w:val="24"/>
      </w:rPr>
      <w:t xml:space="preserve"> AND PROTEINS</w:t>
    </w:r>
    <w:r>
      <w:rPr>
        <w:rFonts w:ascii="Times New Roman" w:hAnsi="Times New Roman" w:cs="Times New Roman"/>
        <w:sz w:val="24"/>
        <w:szCs w:val="24"/>
      </w:rPr>
      <w:t xml:space="preserve">                             </w:t>
    </w:r>
    <w:r w:rsidRPr="00DD49B4">
      <w:rPr>
        <w:rFonts w:ascii="Times New Roman" w:hAnsi="Times New Roman" w:cs="Times New Roman"/>
        <w:sz w:val="24"/>
        <w:szCs w:val="24"/>
      </w:rPr>
      <w:fldChar w:fldCharType="begin"/>
    </w:r>
    <w:r w:rsidRPr="00DD49B4">
      <w:rPr>
        <w:rFonts w:ascii="Times New Roman" w:hAnsi="Times New Roman" w:cs="Times New Roman"/>
        <w:sz w:val="24"/>
        <w:szCs w:val="24"/>
      </w:rPr>
      <w:instrText xml:space="preserve"> PAGE   \* MERGEFORMAT </w:instrText>
    </w:r>
    <w:r w:rsidRPr="00DD49B4">
      <w:rPr>
        <w:rFonts w:ascii="Times New Roman" w:hAnsi="Times New Roman" w:cs="Times New Roman"/>
        <w:sz w:val="24"/>
        <w:szCs w:val="24"/>
      </w:rPr>
      <w:fldChar w:fldCharType="separate"/>
    </w:r>
    <w:r w:rsidR="00AA1F7B">
      <w:rPr>
        <w:rFonts w:ascii="Times New Roman" w:hAnsi="Times New Roman" w:cs="Times New Roman"/>
        <w:noProof/>
        <w:sz w:val="24"/>
        <w:szCs w:val="24"/>
      </w:rPr>
      <w:t>1</w:t>
    </w:r>
    <w:r w:rsidRPr="00DD49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5D"/>
    <w:rsid w:val="00264235"/>
    <w:rsid w:val="002777D6"/>
    <w:rsid w:val="00334BC3"/>
    <w:rsid w:val="00351C12"/>
    <w:rsid w:val="00354FBC"/>
    <w:rsid w:val="003662D0"/>
    <w:rsid w:val="003A698F"/>
    <w:rsid w:val="00416D3E"/>
    <w:rsid w:val="004C0A75"/>
    <w:rsid w:val="004D64B8"/>
    <w:rsid w:val="00595297"/>
    <w:rsid w:val="005E4FD6"/>
    <w:rsid w:val="0068275B"/>
    <w:rsid w:val="006E3B81"/>
    <w:rsid w:val="006F3CF5"/>
    <w:rsid w:val="008F15FC"/>
    <w:rsid w:val="009C0D8F"/>
    <w:rsid w:val="00A67C13"/>
    <w:rsid w:val="00AA1F7B"/>
    <w:rsid w:val="00AD1CD6"/>
    <w:rsid w:val="00AF5C47"/>
    <w:rsid w:val="00B44528"/>
    <w:rsid w:val="00BF546F"/>
    <w:rsid w:val="00C3625D"/>
    <w:rsid w:val="00D90F92"/>
    <w:rsid w:val="00DD49B4"/>
    <w:rsid w:val="00E8349A"/>
    <w:rsid w:val="00EB3976"/>
    <w:rsid w:val="00FC7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4"/>
  </w:style>
  <w:style w:type="paragraph" w:styleId="Footer">
    <w:name w:val="footer"/>
    <w:basedOn w:val="Normal"/>
    <w:link w:val="FooterChar"/>
    <w:uiPriority w:val="99"/>
    <w:unhideWhenUsed/>
    <w:rsid w:val="00DD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4"/>
  </w:style>
  <w:style w:type="paragraph" w:styleId="BalloonText">
    <w:name w:val="Balloon Text"/>
    <w:basedOn w:val="Normal"/>
    <w:link w:val="BalloonTextChar"/>
    <w:uiPriority w:val="99"/>
    <w:semiHidden/>
    <w:unhideWhenUsed/>
    <w:rsid w:val="00DD4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9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4"/>
  </w:style>
  <w:style w:type="paragraph" w:styleId="Footer">
    <w:name w:val="footer"/>
    <w:basedOn w:val="Normal"/>
    <w:link w:val="FooterChar"/>
    <w:uiPriority w:val="99"/>
    <w:unhideWhenUsed/>
    <w:rsid w:val="00DD4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4"/>
  </w:style>
  <w:style w:type="paragraph" w:styleId="BalloonText">
    <w:name w:val="Balloon Text"/>
    <w:basedOn w:val="Normal"/>
    <w:link w:val="BalloonTextChar"/>
    <w:uiPriority w:val="99"/>
    <w:semiHidden/>
    <w:unhideWhenUsed/>
    <w:rsid w:val="00DD4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9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2020-07-01T15:51:00Z</dcterms:created>
  <dcterms:modified xsi:type="dcterms:W3CDTF">2020-07-01T17:56:00Z</dcterms:modified>
</cp:coreProperties>
</file>